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4" w:rsidRDefault="00531B24" w:rsidP="008F0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F81B54C" wp14:editId="2E151E98">
            <wp:extent cx="4798803" cy="4695825"/>
            <wp:effectExtent l="0" t="0" r="1905" b="0"/>
            <wp:docPr id="2" name="Рисунок 2" descr="G:\запрошення на навчання Нікітченко В. М\кролівництво 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прошення на навчання Нікітченко В. М\кролівництво фото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31" cy="46980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0C8B" w:rsidRPr="008F244B" w:rsidRDefault="008F0C8B" w:rsidP="008F0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F244B">
        <w:rPr>
          <w:rFonts w:ascii="Times New Roman" w:hAnsi="Times New Roman" w:cs="Times New Roman"/>
          <w:sz w:val="28"/>
          <w:szCs w:val="28"/>
          <w:lang w:val="uk-UA"/>
        </w:rPr>
        <w:t xml:space="preserve">Гурток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«Юні друзі природи</w:t>
      </w:r>
      <w:r w:rsidRPr="008F244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F244B">
        <w:rPr>
          <w:rFonts w:ascii="Times New Roman" w:hAnsi="Times New Roman" w:cs="Times New Roman"/>
          <w:sz w:val="28"/>
          <w:szCs w:val="28"/>
          <w:lang w:val="uk-UA"/>
        </w:rPr>
        <w:t xml:space="preserve"> (1 група)</w:t>
      </w:r>
    </w:p>
    <w:p w:rsidR="008F0C8B" w:rsidRPr="008F0C8B" w:rsidRDefault="008F0C8B" w:rsidP="008F0C8B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гуртка:</w:t>
      </w:r>
      <w:proofErr w:type="spellStart"/>
      <w:r w:rsidRPr="008F244B">
        <w:rPr>
          <w:rFonts w:ascii="Times New Roman" w:hAnsi="Times New Roman" w:cs="Times New Roman"/>
          <w:b/>
          <w:sz w:val="28"/>
          <w:szCs w:val="28"/>
          <w:lang w:val="uk-UA"/>
        </w:rPr>
        <w:t>Нікітченко</w:t>
      </w:r>
      <w:proofErr w:type="spellEnd"/>
      <w:r w:rsidRPr="008F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Миколаївна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C8B">
        <w:rPr>
          <w:rFonts w:ascii="Times New Roman" w:hAnsi="Times New Roman" w:cs="Times New Roman"/>
          <w:b/>
          <w:sz w:val="24"/>
          <w:szCs w:val="24"/>
          <w:lang w:val="uk-UA"/>
        </w:rPr>
        <w:t>(тел. +380993707191)</w:t>
      </w:r>
    </w:p>
    <w:p w:rsidR="008F0C8B" w:rsidRDefault="008F0C8B" w:rsidP="008F0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A0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вті</w:t>
      </w:r>
      <w:proofErr w:type="gramStart"/>
      <w:r w:rsidRPr="001A0C5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A0C52">
        <w:rPr>
          <w:rFonts w:ascii="Times New Roman" w:hAnsi="Times New Roman" w:cs="Times New Roman"/>
          <w:sz w:val="28"/>
          <w:szCs w:val="28"/>
        </w:rPr>
        <w:t xml:space="preserve">, як і всяка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в нас з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0C8B" w:rsidRPr="001A0C52" w:rsidRDefault="008F0C8B" w:rsidP="008F0C8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І.Соколов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-Микитов</w:t>
      </w:r>
    </w:p>
    <w:p w:rsidR="008F0C8B" w:rsidRDefault="008F0C8B" w:rsidP="008F0C8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C52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істотами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Планомірна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робота по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екологічному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1A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1A0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C8B" w:rsidRDefault="008F0C8B" w:rsidP="008F0C8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на базі ПДНЗ №7 працює гурток, де вихованці поступово привчаються спостерігати за таємничим світом природи. Вони навчаються  основам елементарного догляду за рослинами та тваринами живого куточку. Проводять дослідження, щодо проростання насіння різних культурних рослин. </w:t>
      </w:r>
    </w:p>
    <w:p w:rsidR="008F0C8B" w:rsidRDefault="008F0C8B" w:rsidP="008F0C8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розвитку пізнавальних інтересів, кмітливості та допитливості, регулярно відбуваються екскурсії на яких діти вивчають найпоширеніших місцевих представників флори та фауни (птахи); проводяться ігрові заняття.</w:t>
      </w:r>
    </w:p>
    <w:p w:rsidR="008F0C8B" w:rsidRDefault="008F0C8B" w:rsidP="008F0C8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2017-2018 році гурток </w:t>
      </w:r>
      <w:r w:rsidRPr="005A2586">
        <w:rPr>
          <w:rFonts w:ascii="Times New Roman" w:hAnsi="Times New Roman" w:cs="Times New Roman"/>
          <w:b/>
          <w:sz w:val="28"/>
          <w:szCs w:val="28"/>
          <w:lang w:val="uk-UA"/>
        </w:rPr>
        <w:t>працює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розкладом</w:t>
      </w:r>
      <w:r w:rsidRPr="005A25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F0C8B" w:rsidRPr="00002F3F" w:rsidRDefault="008F0C8B" w:rsidP="008F0C8B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Середа, п’ятниця 16:00-17.20 (на базі ДНЗ №7 для дошкільнят)</w:t>
      </w:r>
    </w:p>
    <w:p w:rsidR="008F395F" w:rsidRDefault="00531B24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E33A737" wp14:editId="2EA2BDCD">
            <wp:extent cx="5940425" cy="4455319"/>
            <wp:effectExtent l="0" t="0" r="3175" b="2540"/>
            <wp:docPr id="1" name="Рисунок 1" descr="G:\запрошення на навчання Нікітченко В. М\кролівництво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прошення на навчання Нікітченко В. М\кролівництво фото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24" w:rsidRPr="008F0C8B" w:rsidRDefault="00531B24">
      <w:pPr>
        <w:rPr>
          <w:lang w:val="uk-UA"/>
        </w:rPr>
      </w:pPr>
    </w:p>
    <w:sectPr w:rsidR="00531B24" w:rsidRPr="008F0C8B" w:rsidSect="00E9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19F"/>
    <w:multiLevelType w:val="hybridMultilevel"/>
    <w:tmpl w:val="3F3E77DE"/>
    <w:lvl w:ilvl="0" w:tplc="F3E07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7"/>
    <w:rsid w:val="000501E7"/>
    <w:rsid w:val="00531B24"/>
    <w:rsid w:val="008F0C8B"/>
    <w:rsid w:val="008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2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2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ОБЛЕНЦУМ</dc:creator>
  <cp:keywords/>
  <dc:description/>
  <cp:lastModifiedBy>ОБЛЕНЦУМ</cp:lastModifiedBy>
  <cp:revision>3</cp:revision>
  <dcterms:created xsi:type="dcterms:W3CDTF">2018-01-31T11:42:00Z</dcterms:created>
  <dcterms:modified xsi:type="dcterms:W3CDTF">2018-02-01T12:04:00Z</dcterms:modified>
</cp:coreProperties>
</file>